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F28806" w14:textId="77777777" w:rsidR="000B431B" w:rsidRDefault="000B431B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76592BD6" w14:textId="77777777" w:rsidR="000B431B" w:rsidRDefault="000B431B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55F3B2E4" w14:textId="77777777" w:rsidR="000B431B" w:rsidRDefault="00000000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>
        <w:rPr>
          <w:rFonts w:ascii="Times New Roman" w:hAnsi="Times New Roman" w:cs="Times New Roman"/>
          <w:b/>
          <w:bCs/>
          <w:sz w:val="28"/>
          <w:szCs w:val="28"/>
        </w:rPr>
        <w:t>PRVE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 OPĆINE STARI JANKOVCI ZA 2026. GODINU</w:t>
      </w:r>
    </w:p>
    <w:p w14:paraId="0122C24D" w14:textId="77777777" w:rsidR="000B431B" w:rsidRDefault="000B431B">
      <w:pPr>
        <w:pStyle w:val="Standard"/>
        <w:spacing w:after="0"/>
        <w:jc w:val="center"/>
        <w:rPr>
          <w:rFonts w:cs="Calibri"/>
        </w:rPr>
      </w:pPr>
    </w:p>
    <w:p w14:paraId="2D84C5E9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Hlk175727505"/>
      <w:r>
        <w:rPr>
          <w:rFonts w:ascii="Times New Roman" w:hAnsi="Times New Roman" w:cs="Times New Roman"/>
          <w:sz w:val="24"/>
          <w:szCs w:val="24"/>
        </w:rPr>
        <w:t xml:space="preserve">Razlozi I. Izmjena i dopuna proračuna za 2026. godinu jesu izmjene i dopune u prihodima: </w:t>
      </w:r>
    </w:p>
    <w:p w14:paraId="59A94F7D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Povećanje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F5B5D91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Opći prihodi i primici</w:t>
      </w:r>
    </w:p>
    <w:p w14:paraId="7F215C16" w14:textId="77777777" w:rsidR="000B431B" w:rsidRDefault="000B431B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3DD6C515" w14:textId="77777777" w:rsidR="000B431B" w:rsidRDefault="00000000">
      <w:pPr>
        <w:pStyle w:val="Standard"/>
        <w:spacing w:after="0"/>
        <w:ind w:firstLineChars="350" w:firstLine="84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Razlozi I. izmjena i dopuna proračuna za 2026. u rashodima su:</w:t>
      </w:r>
    </w:p>
    <w:p w14:paraId="735391AA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Povećanje: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</w:p>
    <w:p w14:paraId="68081B32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Prijestolnica kulture Slakovci</w:t>
      </w:r>
    </w:p>
    <w:p w14:paraId="1A08317F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Manifestacije </w:t>
      </w:r>
    </w:p>
    <w:p w14:paraId="475F90EE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Naknade za vojsku</w:t>
      </w:r>
    </w:p>
    <w:p w14:paraId="3847D25A" w14:textId="77777777" w:rsidR="000B431B" w:rsidRDefault="000B431B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</w:p>
    <w:p w14:paraId="365DA302" w14:textId="77777777" w:rsidR="000B431B" w:rsidRPr="006B5CF5" w:rsidRDefault="000B431B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pl-PL"/>
        </w:rPr>
      </w:pPr>
    </w:p>
    <w:p w14:paraId="4143552D" w14:textId="77777777" w:rsidR="000B431B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6B5CF5">
        <w:rPr>
          <w:rFonts w:ascii="Times New Roman" w:hAnsi="Times New Roman" w:cs="Times New Roman"/>
          <w:b/>
          <w:bCs/>
          <w:sz w:val="24"/>
          <w:szCs w:val="24"/>
          <w:lang w:val="pl-PL"/>
        </w:rPr>
        <w:t>SVEUKUPNO PRORA</w:t>
      </w:r>
      <w:r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F2763D5" w14:textId="77777777" w:rsidR="000B431B" w:rsidRPr="006B5CF5" w:rsidRDefault="000B431B">
      <w:pPr>
        <w:pStyle w:val="Standard"/>
        <w:spacing w:after="0"/>
        <w:jc w:val="left"/>
        <w:rPr>
          <w:rFonts w:cs="Calibri"/>
          <w:sz w:val="24"/>
          <w:szCs w:val="24"/>
          <w:lang w:val="pl-PL"/>
        </w:rPr>
      </w:pPr>
    </w:p>
    <w:p w14:paraId="352DBCF8" w14:textId="77777777" w:rsidR="000B431B" w:rsidRDefault="00000000">
      <w:pPr>
        <w:pStyle w:val="Standard"/>
        <w:spacing w:after="0"/>
        <w:ind w:firstLine="709"/>
        <w:jc w:val="left"/>
      </w:pPr>
      <w:r w:rsidRPr="006B5CF5">
        <w:rPr>
          <w:rFonts w:ascii="Times New Roman" w:hAnsi="Times New Roman" w:cs="Times New Roman"/>
          <w:sz w:val="24"/>
          <w:szCs w:val="24"/>
          <w:lang w:val="pl-PL"/>
        </w:rPr>
        <w:t>Gledaju</w:t>
      </w:r>
      <w:r>
        <w:rPr>
          <w:rFonts w:ascii="Times New Roman" w:hAnsi="Times New Roman" w:cs="Times New Roman"/>
          <w:sz w:val="24"/>
          <w:szCs w:val="24"/>
        </w:rPr>
        <w:t>ći sveukupno Proračun Općine Stari Jankovci po ovim izmjenama i dopunama  iznosi 7.035.200,00 eura.</w:t>
      </w:r>
    </w:p>
    <w:p w14:paraId="36B740B9" w14:textId="77777777" w:rsidR="000B431B" w:rsidRPr="006B5CF5" w:rsidRDefault="000B431B">
      <w:pPr>
        <w:pStyle w:val="Standard"/>
        <w:spacing w:after="0"/>
        <w:jc w:val="left"/>
        <w:rPr>
          <w:rFonts w:cs="Calibri"/>
          <w:lang w:val="pl-PL"/>
        </w:rPr>
      </w:pPr>
    </w:p>
    <w:p w14:paraId="2F3ACFC0" w14:textId="77777777" w:rsidR="000B431B" w:rsidRDefault="00000000">
      <w:pPr>
        <w:pStyle w:val="Standard"/>
        <w:numPr>
          <w:ilvl w:val="0"/>
          <w:numId w:val="1"/>
        </w:numPr>
        <w:spacing w:after="0"/>
        <w:ind w:left="36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E40CAB8" w14:textId="77777777" w:rsidR="000B431B" w:rsidRDefault="000B431B">
      <w:pPr>
        <w:pStyle w:val="Standard"/>
        <w:spacing w:after="0"/>
        <w:jc w:val="left"/>
        <w:rPr>
          <w:rFonts w:cs="Calibri"/>
          <w:lang w:val="en-US"/>
        </w:rPr>
      </w:pPr>
    </w:p>
    <w:p w14:paraId="16ADEA1C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Prihodi iznose </w:t>
      </w:r>
      <w:r>
        <w:rPr>
          <w:rFonts w:ascii="Times New Roman" w:hAnsi="Times New Roman" w:cs="Times New Roman"/>
          <w:sz w:val="24"/>
          <w:szCs w:val="24"/>
        </w:rPr>
        <w:t>7.035.200</w:t>
      </w:r>
      <w:r>
        <w:rPr>
          <w:rFonts w:ascii="Times New Roman" w:hAnsi="Times New Roman" w:cs="Times New Roman"/>
          <w:sz w:val="24"/>
          <w:szCs w:val="24"/>
          <w:lang w:val="en-US"/>
        </w:rPr>
        <w:t>,00 eura.</w:t>
      </w:r>
    </w:p>
    <w:p w14:paraId="28FAF1FD" w14:textId="77777777" w:rsidR="000B431B" w:rsidRPr="006B5CF5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</w:rPr>
        <w:t>Povećanje</w:t>
      </w:r>
      <w:r w:rsidRPr="006B5CF5">
        <w:rPr>
          <w:rFonts w:ascii="Times New Roman" w:hAnsi="Times New Roman" w:cs="Times New Roman"/>
          <w:sz w:val="24"/>
          <w:szCs w:val="24"/>
          <w:lang w:val="pl-PL"/>
        </w:rPr>
        <w:t xml:space="preserve"> sveukupno u iznosu od</w:t>
      </w:r>
      <w:r>
        <w:rPr>
          <w:rFonts w:ascii="Times New Roman" w:hAnsi="Times New Roman" w:cs="Times New Roman"/>
          <w:sz w:val="24"/>
          <w:szCs w:val="24"/>
        </w:rPr>
        <w:t xml:space="preserve"> 157.900</w:t>
      </w:r>
      <w:r w:rsidRPr="006B5CF5">
        <w:rPr>
          <w:rFonts w:ascii="Times New Roman" w:hAnsi="Times New Roman" w:cs="Times New Roman"/>
          <w:sz w:val="24"/>
          <w:szCs w:val="24"/>
          <w:lang w:val="pl-PL"/>
        </w:rPr>
        <w:t>,00 eura.</w:t>
      </w:r>
    </w:p>
    <w:p w14:paraId="3E224B21" w14:textId="77777777" w:rsidR="000B431B" w:rsidRPr="006B5CF5" w:rsidRDefault="000B431B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pl-PL"/>
        </w:rPr>
      </w:pPr>
    </w:p>
    <w:p w14:paraId="44A9111F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de-DE"/>
        </w:rPr>
        <w:t>Prihodi se uskla</w:t>
      </w:r>
      <w:r>
        <w:rPr>
          <w:rFonts w:ascii="Times New Roman" w:hAnsi="Times New Roman" w:cs="Times New Roman"/>
          <w:sz w:val="24"/>
          <w:szCs w:val="24"/>
        </w:rPr>
        <w:t>đaju po kontima te su promjene kod:</w:t>
      </w:r>
    </w:p>
    <w:p w14:paraId="2502ADD3" w14:textId="77777777" w:rsidR="000B431B" w:rsidRDefault="000B431B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p w14:paraId="72D35024" w14:textId="77777777" w:rsidR="000B431B" w:rsidRDefault="000B431B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99"/>
        <w:gridCol w:w="2801"/>
      </w:tblGrid>
      <w:tr w:rsidR="000B431B" w14:paraId="254A5155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662C6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81CC7" w14:textId="77777777" w:rsidR="000B431B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49F6A" w14:textId="77777777" w:rsidR="000B431B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463ED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0B431B" w14:paraId="49490E2D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EF718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A214E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 od poreza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C9DC5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57.000,00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D4411" w14:textId="77777777" w:rsidR="000B431B" w:rsidRDefault="000B43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1B" w14:paraId="68BEAF90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B190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5934A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 iz inozemstva I od subjekta unutar općeg proračuna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05DA3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53.300,00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53BA9" w14:textId="77777777" w:rsidR="000B431B" w:rsidRDefault="000B43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1B" w14:paraId="22AC804E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21A1A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03BC7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od imovine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1FD29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46.600,00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9ECC1" w14:textId="77777777" w:rsidR="000B431B" w:rsidRDefault="000B43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1B" w14:paraId="358DB3F4" w14:textId="77777777">
        <w:trPr>
          <w:trHeight w:val="326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30228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69FDC" w14:textId="77777777" w:rsidR="000B431B" w:rsidRPr="006B5CF5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6B5CF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Prihodi od upravnih i administrativnih pristojbi, pristojbi po posebnim propisima i naknada</w:t>
            </w:r>
          </w:p>
        </w:tc>
        <w:tc>
          <w:tcPr>
            <w:tcW w:w="28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F80E9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1.000,00</w:t>
            </w:r>
          </w:p>
        </w:tc>
        <w:tc>
          <w:tcPr>
            <w:tcW w:w="28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110C8" w14:textId="77777777" w:rsidR="000B431B" w:rsidRDefault="000B43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3D75AE" w14:textId="77777777" w:rsidR="000B431B" w:rsidRDefault="000B431B">
      <w:pPr>
        <w:pStyle w:val="Standard"/>
        <w:spacing w:after="0"/>
        <w:jc w:val="left"/>
        <w:rPr>
          <w:rFonts w:cs="Calibri"/>
          <w:lang w:val="en-US"/>
        </w:rPr>
      </w:pPr>
    </w:p>
    <w:p w14:paraId="08D8461E" w14:textId="77777777" w:rsidR="000B431B" w:rsidRDefault="000B431B">
      <w:pPr>
        <w:pStyle w:val="Standard"/>
        <w:spacing w:after="0"/>
        <w:jc w:val="left"/>
        <w:rPr>
          <w:rFonts w:cs="Calibri"/>
          <w:lang w:val="en-US"/>
        </w:rPr>
      </w:pPr>
    </w:p>
    <w:p w14:paraId="6C069F53" w14:textId="77777777" w:rsidR="000B431B" w:rsidRDefault="000B431B">
      <w:pPr>
        <w:pStyle w:val="Standard"/>
        <w:spacing w:after="0"/>
        <w:jc w:val="left"/>
        <w:rPr>
          <w:rFonts w:cs="Calibri"/>
          <w:lang w:val="en-US"/>
        </w:rPr>
      </w:pPr>
    </w:p>
    <w:p w14:paraId="551B165B" w14:textId="77777777" w:rsidR="000B431B" w:rsidRDefault="000B431B">
      <w:pPr>
        <w:pStyle w:val="Standard"/>
        <w:spacing w:after="0"/>
        <w:jc w:val="left"/>
        <w:rPr>
          <w:rFonts w:cs="Calibri"/>
          <w:lang w:val="en-US"/>
        </w:rPr>
      </w:pPr>
    </w:p>
    <w:p w14:paraId="0B358DC8" w14:textId="77777777" w:rsidR="000B431B" w:rsidRDefault="00000000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3.  RASHODI  I  IZDACI</w:t>
      </w:r>
    </w:p>
    <w:p w14:paraId="208CFAA3" w14:textId="77777777" w:rsidR="000B431B" w:rsidRDefault="000B431B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5B7815E8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Rashodi iznose </w:t>
      </w:r>
      <w:r>
        <w:rPr>
          <w:rFonts w:ascii="Times New Roman" w:hAnsi="Times New Roman" w:cs="Times New Roman"/>
          <w:sz w:val="24"/>
          <w:szCs w:val="24"/>
        </w:rPr>
        <w:t>7.035.200</w:t>
      </w:r>
      <w:r>
        <w:rPr>
          <w:rFonts w:ascii="Times New Roman" w:hAnsi="Times New Roman" w:cs="Times New Roman"/>
          <w:sz w:val="24"/>
          <w:szCs w:val="24"/>
          <w:lang w:val="en-US"/>
        </w:rPr>
        <w:t>,00 eura.</w:t>
      </w:r>
    </w:p>
    <w:p w14:paraId="28ED4531" w14:textId="77777777" w:rsidR="000B431B" w:rsidRDefault="00000000">
      <w:pPr>
        <w:pStyle w:val="Standard"/>
        <w:spacing w:after="0"/>
        <w:jc w:val="left"/>
        <w:rPr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Smanjenje sveukupno u iznosu od 157.900,00 eura.</w:t>
      </w:r>
    </w:p>
    <w:p w14:paraId="31842F76" w14:textId="77777777" w:rsidR="000B431B" w:rsidRDefault="000B431B">
      <w:pPr>
        <w:pStyle w:val="Standard"/>
        <w:spacing w:after="0"/>
        <w:ind w:firstLine="709"/>
        <w:jc w:val="left"/>
        <w:rPr>
          <w:rFonts w:cs="Calibri"/>
          <w:color w:val="FF0000"/>
          <w:lang w:val="en-US"/>
        </w:rPr>
      </w:pPr>
    </w:p>
    <w:p w14:paraId="371D805C" w14:textId="77777777" w:rsidR="000B431B" w:rsidRDefault="00000000">
      <w:pPr>
        <w:pStyle w:val="Standard"/>
        <w:spacing w:after="0"/>
        <w:ind w:firstLine="709"/>
        <w:jc w:val="left"/>
      </w:pPr>
      <w:r>
        <w:rPr>
          <w:rFonts w:ascii="Times New Roman" w:hAnsi="Times New Roman" w:cs="Times New Roman"/>
          <w:sz w:val="24"/>
          <w:szCs w:val="24"/>
          <w:lang w:val="de-DE"/>
        </w:rPr>
        <w:t>Rashodi se uskla</w:t>
      </w:r>
      <w:r>
        <w:rPr>
          <w:rFonts w:ascii="Times New Roman" w:hAnsi="Times New Roman" w:cs="Times New Roman"/>
          <w:sz w:val="24"/>
          <w:szCs w:val="24"/>
        </w:rPr>
        <w:t>đaju po kontima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01D20FA2" w14:textId="77777777" w:rsidR="000B431B" w:rsidRDefault="000B431B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14398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7311"/>
        <w:gridCol w:w="2805"/>
        <w:gridCol w:w="2895"/>
      </w:tblGrid>
      <w:tr w:rsidR="000B431B" w14:paraId="7F1E50F9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74E4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1" w:name="_Hlk99627931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75421" w14:textId="77777777" w:rsidR="000B431B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45C9" w14:textId="77777777" w:rsidR="000B431B" w:rsidRDefault="00000000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91B05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0B431B" w14:paraId="53EC4281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56F92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0B7B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Materijalni rashodi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3468D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46.900,00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65308" w14:textId="77777777" w:rsidR="000B431B" w:rsidRDefault="000B43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B431B" w14:paraId="668B9D65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3E95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DAD4C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Subvencije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E2E47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22254" w14:textId="77777777" w:rsidR="000B431B" w:rsidRDefault="000B43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B431B" w14:paraId="6A8E4F62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22454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86EED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Naknade građanima i kućanstvima na temelju osiguranja i druge naknade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44DB7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5A99" w14:textId="77777777" w:rsidR="000B431B" w:rsidRDefault="000B43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1B" w14:paraId="6FBD0F79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85E75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C9202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donacije, kazne, naknade šteta i kapitalne pomoći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A38F6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7EDDC" w14:textId="77777777" w:rsidR="000B431B" w:rsidRDefault="000B43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1B" w14:paraId="3CDBB756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8D38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1655A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Rashodi za nabavu proizvedene dugotrajne imovine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9F686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5361CB" w14:textId="77777777" w:rsidR="000B431B" w:rsidRDefault="000B43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31B" w14:paraId="6046D760" w14:textId="77777777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52B31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73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E58B" w14:textId="77777777" w:rsidR="000B431B" w:rsidRPr="006B5CF5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pl-PL"/>
              </w:rPr>
            </w:pPr>
            <w:r w:rsidRPr="006B5CF5">
              <w:rPr>
                <w:rFonts w:ascii="Times New Roman" w:hAnsi="Times New Roman" w:cs="Times New Roman"/>
                <w:sz w:val="24"/>
                <w:szCs w:val="24"/>
                <w:lang w:val="pl-PL"/>
              </w:rPr>
              <w:t>Rashodi za dodatna ulaganja na nefinancijskoj imovini</w:t>
            </w:r>
          </w:p>
        </w:tc>
        <w:tc>
          <w:tcPr>
            <w:tcW w:w="2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0F12B" w14:textId="77777777" w:rsidR="000B431B" w:rsidRDefault="00000000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20.000,00</w:t>
            </w:r>
          </w:p>
        </w:tc>
        <w:tc>
          <w:tcPr>
            <w:tcW w:w="289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0D923" w14:textId="77777777" w:rsidR="000B431B" w:rsidRDefault="000B43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8C1588A" w14:textId="77777777" w:rsidR="000B431B" w:rsidRDefault="000B431B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C6E77BB" w14:textId="77777777" w:rsidR="000B431B" w:rsidRDefault="000B431B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4F4135B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Što se ti</w:t>
      </w:r>
      <w:r>
        <w:rPr>
          <w:rFonts w:ascii="Times New Roman" w:hAnsi="Times New Roman" w:cs="Times New Roman"/>
          <w:sz w:val="24"/>
          <w:szCs w:val="24"/>
        </w:rPr>
        <w:t>če posebnog dijela vidljivo je po samim skupinama gdje su promjene izvršene i na što se odnose.</w:t>
      </w:r>
    </w:p>
    <w:p w14:paraId="62975C67" w14:textId="77777777" w:rsidR="000B431B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promjene u Programima, aktivnostima i projektima dajemo u nastavku obrazloženja: </w:t>
      </w:r>
    </w:p>
    <w:p w14:paraId="63C0CD28" w14:textId="77777777" w:rsidR="000B431B" w:rsidRDefault="000B431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015" w:type="dxa"/>
        <w:tblInd w:w="93" w:type="dxa"/>
        <w:tblLook w:val="04A0" w:firstRow="1" w:lastRow="0" w:firstColumn="1" w:lastColumn="0" w:noHBand="0" w:noVBand="1"/>
      </w:tblPr>
      <w:tblGrid>
        <w:gridCol w:w="1834"/>
        <w:gridCol w:w="6809"/>
        <w:gridCol w:w="1698"/>
        <w:gridCol w:w="1698"/>
        <w:gridCol w:w="1278"/>
        <w:gridCol w:w="1698"/>
      </w:tblGrid>
      <w:tr w:rsidR="000B431B" w14:paraId="18C3B813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768B6D64" w14:textId="77777777" w:rsidR="000B431B" w:rsidRDefault="000B431B">
            <w:pPr>
              <w:jc w:val="lef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5DF08AD0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24"/>
                <w:szCs w:val="24"/>
                <w:lang w:val="en-US" w:eastAsia="zh-CN" w:bidi="ar"/>
              </w:rPr>
              <w:t>SVEUKUPNO RASHODI / IZDACI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700A469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24"/>
                <w:szCs w:val="24"/>
                <w:lang w:val="en-US" w:eastAsia="zh-CN" w:bidi="ar"/>
              </w:rPr>
              <w:t>6.877.300,00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5542364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24"/>
                <w:szCs w:val="24"/>
                <w:lang w:val="en-US" w:eastAsia="zh-CN" w:bidi="ar"/>
              </w:rPr>
              <w:t>157.900,00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68299A6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24"/>
                <w:szCs w:val="24"/>
                <w:lang w:val="en-US" w:eastAsia="zh-CN" w:bidi="ar"/>
              </w:rPr>
              <w:t>2,30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696969" w:fill="696969"/>
            <w:vAlign w:val="center"/>
          </w:tcPr>
          <w:p w14:paraId="1F158CB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  <w:kern w:val="0"/>
                <w:sz w:val="24"/>
                <w:szCs w:val="24"/>
                <w:lang w:val="en-US" w:eastAsia="zh-CN" w:bidi="ar"/>
              </w:rPr>
              <w:t>7.035.200,00</w:t>
            </w:r>
          </w:p>
        </w:tc>
      </w:tr>
      <w:tr w:rsidR="000B431B" w14:paraId="756317A6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7796CD9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1001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851804B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9B3B7A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47.100,00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E9A608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377195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B137B0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47.100,00</w:t>
            </w:r>
          </w:p>
        </w:tc>
      </w:tr>
      <w:tr w:rsidR="000B431B" w14:paraId="1F160ED9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58F3B4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A100101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E21C4A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64025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22.300,00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BAE46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D9159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1F0BD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22.300,00</w:t>
            </w:r>
          </w:p>
        </w:tc>
      </w:tr>
      <w:tr w:rsidR="000B431B" w14:paraId="62EE4B72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C44693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A100102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84FB7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 djelatnost političkih stranaka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AF16C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0A721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EC8B2D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48239C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7.100,00</w:t>
            </w:r>
          </w:p>
        </w:tc>
      </w:tr>
      <w:tr w:rsidR="000B431B" w14:paraId="428C75BF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D1464E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A100104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82FBC5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Savjet mladih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101A1E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4.900,00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AC5BE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4E8FF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9F6223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4.900,00</w:t>
            </w:r>
          </w:p>
        </w:tc>
      </w:tr>
      <w:tr w:rsidR="000B431B" w14:paraId="05EA8FE2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18DF655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A100105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E2FDB7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Vijeća nacionalnih manjina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D03541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3BE243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7F2ED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A359D9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9.800,00</w:t>
            </w:r>
          </w:p>
        </w:tc>
      </w:tr>
      <w:tr w:rsidR="000B431B" w14:paraId="45A5E53B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9E7A2A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Tekući projekt T100103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C16569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Izbori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5C6A4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65E64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41273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8B0E0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3.000,00</w:t>
            </w:r>
          </w:p>
        </w:tc>
      </w:tr>
      <w:tr w:rsidR="000B431B" w14:paraId="143DA252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857D53D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C9C3F9B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140EAD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1.954.800,00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27ED3B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26.100,00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68BD1A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1,34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CF6699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1.980.900,00</w:t>
            </w:r>
          </w:p>
        </w:tc>
      </w:tr>
      <w:tr w:rsidR="000B431B" w14:paraId="1EE0A9D4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88DCF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A200101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C91938B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7D634F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649.400,00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BA5F6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6.100,00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BEB392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0,94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FB75B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655.500,00</w:t>
            </w:r>
          </w:p>
        </w:tc>
      </w:tr>
      <w:tr w:rsidR="000B431B" w14:paraId="19E8CFAD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DFFF8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A200102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B5A01BB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Informiranje zajednice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01452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12.400,00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C73B1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33C61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43322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12.400,00</w:t>
            </w:r>
          </w:p>
        </w:tc>
      </w:tr>
      <w:tr w:rsidR="000B431B" w14:paraId="5D00413E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373E5D5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A200104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44E8E1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6B5CF5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Održavanje i upravljanje nekretninama u vlasništvu Općine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EA6EB0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1.219.100,00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93964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FA069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1,64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EDC1AE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1.239.100,00</w:t>
            </w:r>
          </w:p>
        </w:tc>
      </w:tr>
      <w:tr w:rsidR="000B431B" w14:paraId="50279B03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DD3CC2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 projekt K200103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4BCBD5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Nabava opreme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3D7984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FA876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2A6F6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500F0E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0B431B" w14:paraId="36A6A0D7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729B4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 projekt K200106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9BAEC4C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Lovački domovi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07F7B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3B7656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BACBA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24BE5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33.200,00</w:t>
            </w:r>
          </w:p>
        </w:tc>
      </w:tr>
      <w:tr w:rsidR="000B431B" w14:paraId="37A24779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175296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Tekući projekt T200108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C2315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Općina/grad prijatelj djece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EB465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36.700,00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F68E4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BD6B1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CC1889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36.700,00</w:t>
            </w:r>
          </w:p>
        </w:tc>
      </w:tr>
      <w:tr w:rsidR="000B431B" w14:paraId="17883996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79CCA64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50D4B94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Održavanje komunalne infrastrukture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A1919C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569.400,00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FFF875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21.800,00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8F710F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3,83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9525B5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591.200,00</w:t>
            </w:r>
          </w:p>
        </w:tc>
      </w:tr>
      <w:tr w:rsidR="000B431B" w14:paraId="0D2A6508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15DC7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A200201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B70104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Održavanje javne rasvjete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4AEDD1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6528C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ADB321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1C77B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33.000,00</w:t>
            </w:r>
          </w:p>
        </w:tc>
      </w:tr>
      <w:tr w:rsidR="000B431B" w14:paraId="1AA230A6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E728F71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A200202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BF5A9FB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Održavanje nerazvrstanih cesta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86EA6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DB8B1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74067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55,56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F28C88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47.600,00</w:t>
            </w:r>
          </w:p>
        </w:tc>
      </w:tr>
      <w:tr w:rsidR="000B431B" w14:paraId="17190825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3113F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A200203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D7C56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6B5CF5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Uređenje i održavanje groblja i mrtvačnica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BC854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F523A4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9394B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8BBC8F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30.000,00</w:t>
            </w:r>
          </w:p>
        </w:tc>
      </w:tr>
      <w:tr w:rsidR="000B431B" w14:paraId="06DF82DB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5A27AB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A200204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BB095C0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Održavanje javnih zelenih površina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6DBD4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376.700,00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D03B83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BF0B3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1F392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376.700,00</w:t>
            </w:r>
          </w:p>
        </w:tc>
      </w:tr>
      <w:tr w:rsidR="000B431B" w14:paraId="2BAE67B9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ABB33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Aktivnost A200220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1066261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Veterinarske usluge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CF8D53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187EB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C2F7B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A7211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43.000,00</w:t>
            </w:r>
          </w:p>
        </w:tc>
      </w:tr>
      <w:tr w:rsidR="000B431B" w14:paraId="4159FEB3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CDE64B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A200221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08AD0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6B5CF5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Održavanje građevina javne odvodnje oborinskih voda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E2C0F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311418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0CDA8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02833D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4.000,00</w:t>
            </w:r>
          </w:p>
        </w:tc>
      </w:tr>
      <w:tr w:rsidR="000B431B" w14:paraId="48190D00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48CDDF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A200222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2C0468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Održavanje čistoće javnih površina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2B1BBB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77A015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E932FF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A500B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0B431B" w14:paraId="6A6E35AF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148C6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A200223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5ADEE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6B5CF5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sv-FI" w:eastAsia="zh-CN" w:bidi="ar"/>
              </w:rPr>
              <w:t>Održavanje građevina, uređaja i predmeta javne namjene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26001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CDE205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4.800,00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8C57A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0B0FE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0B431B" w14:paraId="28A1C86D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10E64D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Tekući projekt T200207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3EBBDC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Javni radovi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B9AC2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29.900,00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B0E4E1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D61D0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7252FA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29.900,00</w:t>
            </w:r>
          </w:p>
        </w:tc>
      </w:tr>
      <w:tr w:rsidR="000B431B" w14:paraId="242BBE28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192BE4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599E0D0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Zaštita okoliša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B52688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173.100,00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381ACA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0C9952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06BD73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173.100,00</w:t>
            </w:r>
          </w:p>
        </w:tc>
      </w:tr>
      <w:tr w:rsidR="000B431B" w14:paraId="79E86D5B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2ADD5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A200205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07975FF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Izrada dokumentacije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B07DF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2.200,00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3DE689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604C1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53EE4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2.200,00</w:t>
            </w:r>
          </w:p>
        </w:tc>
      </w:tr>
      <w:tr w:rsidR="000B431B" w14:paraId="234D374F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B8474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 projekt K200302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C93352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Energetska obnova zgrada MO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6AE22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D72A27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D0C20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B10D0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100.000,00</w:t>
            </w:r>
          </w:p>
        </w:tc>
      </w:tr>
      <w:tr w:rsidR="000B431B" w14:paraId="3870F2C9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4F97E8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Tekući projekt T200303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838C30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Gospodarenje otpadom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A5FAF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70.900,00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9A5E7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2657D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E059D5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70.900,00</w:t>
            </w:r>
          </w:p>
        </w:tc>
      </w:tr>
      <w:tr w:rsidR="000B431B" w14:paraId="214DCD22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01ED21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2004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96E0091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Organiziranje i provođenje zaštite i spašavanja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C18701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53.700,00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0915C7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39595A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27,93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C9AFFA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68.700,00</w:t>
            </w:r>
          </w:p>
        </w:tc>
      </w:tr>
      <w:tr w:rsidR="000B431B" w14:paraId="26326021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C35EAE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A200401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13FE1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Tekuće donacije - DVD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06CF9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45749B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B30A2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9967D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0B431B" w14:paraId="04D70FDE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59E9978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A200402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72755F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Zaštita i spašavanje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0DA33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3A54F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8D92F4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172,41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EF7006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23.700,00</w:t>
            </w:r>
          </w:p>
        </w:tc>
      </w:tr>
      <w:tr w:rsidR="000B431B" w14:paraId="494D22B9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885DB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A200403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7FF37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Crveni križ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AAB3E9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8C3EE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D570CC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91D96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0B431B" w14:paraId="5549F045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F39EDF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Program 2005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C6A357A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Udruge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1927DF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85.700,00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BF7FF4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408C1E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F045BF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85.700,00</w:t>
            </w:r>
          </w:p>
        </w:tc>
      </w:tr>
      <w:tr w:rsidR="000B431B" w14:paraId="0598D772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936E78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A200501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301BE8D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Tekuće donacije udrugama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F7C93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78.700,00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F014D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55C20E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66D22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78.700,00</w:t>
            </w:r>
          </w:p>
        </w:tc>
      </w:tr>
      <w:tr w:rsidR="000B431B" w14:paraId="30A63EFD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8DE98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A200502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4409CE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Pomoći udrugama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B38D4B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E444E4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D7B309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03D8E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7.000,00</w:t>
            </w:r>
          </w:p>
        </w:tc>
      </w:tr>
      <w:tr w:rsidR="000B431B" w14:paraId="63967B95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4CB348B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2006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2ABA10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Razvoj poljoprivrede i gospodarstva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D4D25A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160.700,00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3A9E2D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770190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0,62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27E552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161.700,00</w:t>
            </w:r>
          </w:p>
        </w:tc>
      </w:tr>
      <w:tr w:rsidR="000B431B" w14:paraId="1EA38BE3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F0FF3F9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A200601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20F6010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Potpore poljoprivrednicima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E5200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B0A7AB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C11C37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1,92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83E2E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53.000,00</w:t>
            </w:r>
          </w:p>
        </w:tc>
      </w:tr>
      <w:tr w:rsidR="000B431B" w14:paraId="4AED6053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33A3525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A200602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15905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Potpore obrtnicima i gospodarstvenicima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4EAFB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B8287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F467E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84284C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40.000,00</w:t>
            </w:r>
          </w:p>
        </w:tc>
      </w:tr>
      <w:tr w:rsidR="000B431B" w14:paraId="35B5D960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95354F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A200603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2AD36A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Razvojna agencija TINTL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FD80C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42CC2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9FD1C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23FD40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0B431B" w14:paraId="394D2FC6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C6100A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A200604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06208A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LAG Srijem i Klasteri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F2417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7C71DF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CD495F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28A28D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3.400,00</w:t>
            </w:r>
          </w:p>
        </w:tc>
      </w:tr>
      <w:tr w:rsidR="000B431B" w14:paraId="3734D488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12E81FD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A200608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03DB68D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 w:rsidRPr="006B5CF5"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eastAsia="zh-CN" w:bidi="ar"/>
              </w:rPr>
              <w:t>Poljoprivredno zemljište - izmjera i analiza tla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9131C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33.300,00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2FE1C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AF68A5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269BD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33.300,00</w:t>
            </w:r>
          </w:p>
        </w:tc>
      </w:tr>
      <w:tr w:rsidR="000B431B" w14:paraId="10326449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CA280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A200609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6E0DA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Centar kompetencija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70E7E3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20D9C6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3749F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1D0AC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12.000,00</w:t>
            </w:r>
          </w:p>
        </w:tc>
      </w:tr>
      <w:tr w:rsidR="000B431B" w14:paraId="6F733764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83DF3A5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2007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BB90ACE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Razvoj sporta i rekreacije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4E0896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624.000,00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5051FE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0A5735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0,64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647116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628.000,00</w:t>
            </w:r>
          </w:p>
        </w:tc>
      </w:tr>
      <w:tr w:rsidR="000B431B" w14:paraId="09343123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20E02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A200701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441681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Tekuće donacije sportskim udrugama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92020A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75.000,00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90FBE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1BF1E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C1B2A5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75.000,00</w:t>
            </w:r>
          </w:p>
        </w:tc>
      </w:tr>
      <w:tr w:rsidR="000B431B" w14:paraId="599937A7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4DC3EA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A200702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C61A45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Održavanje sportskih zgrada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E9E67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510.600,00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3AFC5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1EF1D0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39485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510.600,00</w:t>
            </w:r>
          </w:p>
        </w:tc>
      </w:tr>
      <w:tr w:rsidR="000B431B" w14:paraId="6726D463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5F8D9C8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A200703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6C7BEE0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Mala škola sporta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F25C7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7D1E07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9D785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91EA18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5.000,00</w:t>
            </w:r>
          </w:p>
        </w:tc>
      </w:tr>
      <w:tr w:rsidR="000B431B" w14:paraId="2358986B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AEC3D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Aktivnost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A200705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9BDBD4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Manifestacije sportskih udruga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4D543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A4BA0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B8104D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A3A0B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14.000,00</w:t>
            </w:r>
          </w:p>
        </w:tc>
      </w:tr>
      <w:tr w:rsidR="000B431B" w14:paraId="659A6742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8DC0CDA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A200708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CE5C1B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Kapitalne donacije sportskim društvima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455E0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33FBA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249B40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8BFDF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1.400,00</w:t>
            </w:r>
          </w:p>
        </w:tc>
      </w:tr>
      <w:tr w:rsidR="000B431B" w14:paraId="31F376C5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78453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 projekt K200707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4041A95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Sportsko - rekreacijski centar Gatina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7CAA9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A9EC7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2E1DAF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D99022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22.000,00</w:t>
            </w:r>
          </w:p>
        </w:tc>
      </w:tr>
      <w:tr w:rsidR="000B431B" w14:paraId="07E7CE42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42021AE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2008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FB9004E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Promicanje kulture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74D7FF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173.500,00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333C39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3E4021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10,95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D307AE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192.500,00</w:t>
            </w:r>
          </w:p>
        </w:tc>
      </w:tr>
      <w:tr w:rsidR="000B431B" w14:paraId="11E31FB6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2E0616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A200801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50501A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Manifestacije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C1C888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DAF8E3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2EFE3F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190,00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0A657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29.000,00</w:t>
            </w:r>
          </w:p>
        </w:tc>
      </w:tr>
      <w:tr w:rsidR="000B431B" w14:paraId="09A35FF1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44334D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A200806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70F4ED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Umjetnost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710DC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42A516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829D0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CF455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17.000,00</w:t>
            </w:r>
          </w:p>
        </w:tc>
      </w:tr>
      <w:tr w:rsidR="000B431B" w14:paraId="0F8A5B53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A44B7C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 projekt K200804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F0B0F5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S. dom Srijemske Laze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4C189D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FD1A0A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0BD15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86B182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20.000,00</w:t>
            </w:r>
          </w:p>
        </w:tc>
      </w:tr>
      <w:tr w:rsidR="000B431B" w14:paraId="320118A5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DE39BF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 projekt K200805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D5A2FDF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Kulturni centar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7EB75E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105.500,00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F16C40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6A573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59FE42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105.500,00</w:t>
            </w:r>
          </w:p>
        </w:tc>
      </w:tr>
      <w:tr w:rsidR="000B431B" w14:paraId="22C81623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F1B2F4E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 projekt K200807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F2BA7A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Dom kulture Novi Jankovci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AE8869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21.000,00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580A93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3E7D41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FBFF93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21.000,00</w:t>
            </w:r>
          </w:p>
        </w:tc>
      </w:tr>
      <w:tr w:rsidR="000B431B" w14:paraId="387B69CE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105F2CF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2010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C40F4F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Socijalni program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301CA9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880.200,00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6C60B8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6B4F98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7D4C44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880.200,00</w:t>
            </w:r>
          </w:p>
        </w:tc>
      </w:tr>
      <w:tr w:rsidR="000B431B" w14:paraId="4B6BB2B5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96E7B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A201002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5443631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Jednokratne pomoći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4DFC00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12.500,00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D7B32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C009F6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EEF3FB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12.500,00</w:t>
            </w:r>
          </w:p>
        </w:tc>
      </w:tr>
      <w:tr w:rsidR="000B431B" w14:paraId="202F94CE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DB3AD2E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A201003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107BF5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Troškovi stanovanja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44295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F4075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CA68A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A1E870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55.000,00</w:t>
            </w:r>
          </w:p>
        </w:tc>
      </w:tr>
      <w:tr w:rsidR="000B431B" w14:paraId="59D371BB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C6C543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A201005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2E7905B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Pomoći građanima i kućanstvima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899CCB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245.300,00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F50A57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E967A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C3B4BB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245.300,00</w:t>
            </w:r>
          </w:p>
        </w:tc>
      </w:tr>
      <w:tr w:rsidR="000B431B" w14:paraId="222C0A42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FBF0820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Aktivnost A201008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EA76A65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Obrazovanje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7A99C6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81.500,00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E2E5A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B9017D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1EFA8D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81.500,00</w:t>
            </w:r>
          </w:p>
        </w:tc>
      </w:tr>
      <w:tr w:rsidR="000B431B" w14:paraId="219DB116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E923F8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A201009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B9BBE5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Zaštita životinja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0E1CE1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1AC5B4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C37074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1F80D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11.800,00</w:t>
            </w:r>
          </w:p>
        </w:tc>
      </w:tr>
      <w:tr w:rsidR="000B431B" w14:paraId="5B39B606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99F66B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A201010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3337C01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Zdravstvo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928F4D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34520E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E0C77D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F5D595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5.600,00</w:t>
            </w:r>
          </w:p>
        </w:tc>
      </w:tr>
      <w:tr w:rsidR="000B431B" w14:paraId="4BC54105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008E65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 projekt K201013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79492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Starački dom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F779A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C03403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C3013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B11FA8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0B431B" w14:paraId="32007670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95C4231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Tekući projekt T201012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36448CA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Projekt "Pružimo radost"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94931F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458.500,00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80DCC1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45C14A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B922E2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458.500,00</w:t>
            </w:r>
          </w:p>
        </w:tc>
      </w:tr>
      <w:tr w:rsidR="000B431B" w14:paraId="671DA3D7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6CC876B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2012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F7400D0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Financiranje vjerskih zajednica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0502FD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F4708F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32FD3B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CDA8B4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0B431B" w14:paraId="6337A1DD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7235DEC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A201201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D71960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Financiranje vjerskih zajednica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0F54E6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DCE30D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A349D5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F86034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10.000,00</w:t>
            </w:r>
          </w:p>
        </w:tc>
      </w:tr>
      <w:tr w:rsidR="000B431B" w14:paraId="380DCDD7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8497F89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2013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6AEAC5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Zaštita i promicanje prava i interesa  osoba s invaliditetom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615A1C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6ED116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FC1BE1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6A7379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0B431B" w14:paraId="5A853ED2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49E8D59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A201301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1A1337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Naknada zbog nezapošljavanja osoba s invaliditetom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03F8B6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2.400,00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D308D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B06081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70AC0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2.400,00</w:t>
            </w:r>
          </w:p>
        </w:tc>
      </w:tr>
      <w:tr w:rsidR="000B431B" w14:paraId="676BBDE6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4C7DECC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2015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2BB1B9D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Razvoj i sigurnost prometa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F1F384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BBE679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297D78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63341B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0B431B" w14:paraId="073BF257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B610CE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A201501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538C66B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Prometna signalizacija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E20E22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25.600,00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E9169A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B8F2A4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567E6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25.600,00</w:t>
            </w:r>
          </w:p>
        </w:tc>
      </w:tr>
      <w:tr w:rsidR="000B431B" w14:paraId="7B07AF86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1CC9AA5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2018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415577C5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Pomoći ustanovama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6E0938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7087E55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2876829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57CAD0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0B431B" w14:paraId="73D70322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E5A5C8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A201801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515DE78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Pomoći ustanovama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304825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F08971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9977F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9C2F8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10.700,00</w:t>
            </w:r>
          </w:p>
        </w:tc>
      </w:tr>
      <w:tr w:rsidR="000B431B" w14:paraId="6A245949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AA0340D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2019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EF9A494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Izgradnja komunalne infrastrukture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1A2B6AA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1.711.400,00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EA84F6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71.000,00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9FC0DF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4,15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05B0C93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1.782.400,00</w:t>
            </w:r>
          </w:p>
        </w:tc>
      </w:tr>
      <w:tr w:rsidR="000B431B" w14:paraId="5D357593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F822D99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lastRenderedPageBreak/>
              <w:t>Aktivnost A201901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01C0586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Javne prometne površine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E0CAF5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AF3EE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90DC4EB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048356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120.000,00</w:t>
            </w:r>
          </w:p>
        </w:tc>
      </w:tr>
      <w:tr w:rsidR="000B431B" w14:paraId="395EDDEF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6EC7B5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A201902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944AAE0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Javne prometne površine na kojima nije dopušten promet motornih vozila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A5C06E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1.066.700,00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7828AB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6114A01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50DDF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1.066.700,00</w:t>
            </w:r>
          </w:p>
        </w:tc>
      </w:tr>
      <w:tr w:rsidR="000B431B" w14:paraId="2FDBEAC4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774F7F0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A201903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D58797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Javna parkirališta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637DA4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160.000,00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7BE147D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224BD7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684CDE8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160.000,00</w:t>
            </w:r>
          </w:p>
        </w:tc>
      </w:tr>
      <w:tr w:rsidR="000B431B" w14:paraId="2460C18C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2CA1E7F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A201904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F00B7F1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Javne zelene površine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99D6F2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105.200,00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7BE9D9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71.000,00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AF681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67,49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42391ED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176.200,00</w:t>
            </w:r>
          </w:p>
        </w:tc>
      </w:tr>
      <w:tr w:rsidR="000B431B" w14:paraId="258C6C7E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EEDEE7A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A201905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8E29742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Građevine i uređaji javne namjene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7D1B01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88.100,00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25E5387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7B739B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B2DC28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88.100,00</w:t>
            </w:r>
          </w:p>
        </w:tc>
      </w:tr>
      <w:tr w:rsidR="000B431B" w14:paraId="5C77781C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72AE123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A201906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30BBA81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Intelektualne usluge i izrada projektne dokumentacije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3FEC8F2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171.400,00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06FBCD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9AC3E2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FDA157F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171.400,00</w:t>
            </w:r>
          </w:p>
        </w:tc>
      </w:tr>
      <w:tr w:rsidR="000B431B" w14:paraId="54482010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6E47B53E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Program 2020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000FB04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0AAAD1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395.000,00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EBED64C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3A2FE904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1C1FF" w:fill="C1C1FF"/>
            <w:vAlign w:val="center"/>
          </w:tcPr>
          <w:p w14:paraId="5B0B1C43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395.000,00</w:t>
            </w:r>
          </w:p>
        </w:tc>
      </w:tr>
      <w:tr w:rsidR="000B431B" w14:paraId="413B341A" w14:textId="77777777">
        <w:trPr>
          <w:trHeight w:val="30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E02EAF7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Aktivnost A202001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0FCE7D1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Redovna djelatnost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0155E79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389.900,00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A1405A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02E952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761C92DE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389.900,00</w:t>
            </w:r>
          </w:p>
        </w:tc>
      </w:tr>
      <w:tr w:rsidR="000B431B" w14:paraId="2170460D" w14:textId="77777777">
        <w:trPr>
          <w:trHeight w:val="440"/>
        </w:trPr>
        <w:tc>
          <w:tcPr>
            <w:tcW w:w="1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174AA130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Kapitalni projekt K202003</w:t>
            </w:r>
          </w:p>
        </w:tc>
        <w:tc>
          <w:tcPr>
            <w:tcW w:w="6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25167CD1" w14:textId="77777777" w:rsidR="000B431B" w:rsidRDefault="00000000">
            <w:pPr>
              <w:widowControl/>
              <w:jc w:val="lef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Oprema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6ABF1140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5.100,00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3F05AE59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7FE6DF6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1E1FF" w:fill="E1E1FF"/>
            <w:vAlign w:val="center"/>
          </w:tcPr>
          <w:p w14:paraId="56CD6A35" w14:textId="77777777" w:rsidR="000B431B" w:rsidRDefault="00000000">
            <w:pPr>
              <w:widowControl/>
              <w:jc w:val="right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5.100,00</w:t>
            </w:r>
          </w:p>
        </w:tc>
      </w:tr>
    </w:tbl>
    <w:p w14:paraId="6B3C2F8B" w14:textId="77777777" w:rsidR="000B431B" w:rsidRDefault="000B431B">
      <w:pPr>
        <w:rPr>
          <w:rFonts w:ascii="Times New Roman" w:hAnsi="Times New Roman" w:cs="Times New Roman"/>
          <w:sz w:val="24"/>
          <w:szCs w:val="24"/>
        </w:rPr>
      </w:pPr>
    </w:p>
    <w:p w14:paraId="7EF8EAFE" w14:textId="77777777" w:rsidR="000B431B" w:rsidRDefault="000B431B">
      <w:pPr>
        <w:widowControl/>
        <w:suppressAutoHyphens w:val="0"/>
        <w:autoSpaceDN/>
        <w:spacing w:after="0"/>
        <w:jc w:val="left"/>
        <w:rPr>
          <w:rFonts w:ascii="Times New Roman" w:eastAsia="Times New Roman" w:hAnsi="Times New Roman" w:cs="Times New Roman"/>
          <w:kern w:val="0"/>
          <w:sz w:val="0"/>
          <w:szCs w:val="20"/>
          <w:lang w:eastAsia="hr-HR"/>
        </w:rPr>
      </w:pPr>
    </w:p>
    <w:p w14:paraId="2E5C0A16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1BFBB28E" w14:textId="77777777" w:rsidR="000B431B" w:rsidRDefault="000B431B">
      <w:pPr>
        <w:pStyle w:val="Standard"/>
        <w:spacing w:after="0"/>
        <w:jc w:val="left"/>
        <w:rPr>
          <w:sz w:val="24"/>
          <w:szCs w:val="24"/>
        </w:rPr>
      </w:pPr>
    </w:p>
    <w:p w14:paraId="21FDACC8" w14:textId="77777777" w:rsidR="000B431B" w:rsidRDefault="00000000">
      <w:pPr>
        <w:pStyle w:val="Standard"/>
        <w:spacing w:after="0"/>
        <w:jc w:val="left"/>
        <w:rPr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Kao što je u uvodu rečeno razlozi I. Izmjena i dopuna Proračuna za 2026. godinu jesu izmjene i usklađenja između pozicija u prihodima i rashodima.</w:t>
      </w:r>
    </w:p>
    <w:p w14:paraId="1BDA3B2B" w14:textId="77777777" w:rsidR="000B431B" w:rsidRDefault="000B431B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1E1C912D" w14:textId="77777777" w:rsidR="000B431B" w:rsidRDefault="000B431B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48FA39CC" w14:textId="77777777" w:rsidR="000B431B" w:rsidRDefault="00000000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428827C4" w14:textId="77777777" w:rsidR="000B431B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Općinski načelnik:</w:t>
      </w:r>
    </w:p>
    <w:p w14:paraId="7C6A702D" w14:textId="77777777" w:rsidR="000B431B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_______________________                                 </w:t>
      </w:r>
    </w:p>
    <w:p w14:paraId="1A5E76B8" w14:textId="77777777" w:rsidR="000B431B" w:rsidRDefault="0000000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Dragan Sudarević, ing.el.        </w:t>
      </w:r>
    </w:p>
    <w:p w14:paraId="34FD3ACD" w14:textId="77777777" w:rsidR="000B431B" w:rsidRDefault="000B431B"/>
    <w:p w14:paraId="71C588A9" w14:textId="77777777" w:rsidR="000B431B" w:rsidRDefault="000B431B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4218B275" w14:textId="77777777" w:rsidR="000B431B" w:rsidRDefault="000B431B">
      <w:pPr>
        <w:pStyle w:val="Standard"/>
        <w:spacing w:after="0"/>
        <w:jc w:val="right"/>
      </w:pPr>
    </w:p>
    <w:p w14:paraId="4882FE1B" w14:textId="77777777" w:rsidR="000B431B" w:rsidRDefault="000B431B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645B3636" w14:textId="77777777" w:rsidR="000B431B" w:rsidRDefault="000B431B"/>
    <w:sectPr w:rsidR="000B43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EBC60" w14:textId="77777777" w:rsidR="00911977" w:rsidRDefault="00911977">
      <w:r>
        <w:separator/>
      </w:r>
    </w:p>
  </w:endnote>
  <w:endnote w:type="continuationSeparator" w:id="0">
    <w:p w14:paraId="6825C02F" w14:textId="77777777" w:rsidR="00911977" w:rsidRDefault="00911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mo">
    <w:altName w:val="Cambria"/>
    <w:charset w:val="00"/>
    <w:family w:val="roman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96F3E" w14:textId="77777777" w:rsidR="00911977" w:rsidRDefault="00911977">
      <w:pPr>
        <w:spacing w:after="0"/>
      </w:pPr>
      <w:r>
        <w:separator/>
      </w:r>
    </w:p>
  </w:footnote>
  <w:footnote w:type="continuationSeparator" w:id="0">
    <w:p w14:paraId="31B30CF5" w14:textId="77777777" w:rsidR="00911977" w:rsidRDefault="0091197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D945800"/>
    <w:multiLevelType w:val="singleLevel"/>
    <w:tmpl w:val="AD945800"/>
    <w:lvl w:ilvl="0">
      <w:start w:val="2"/>
      <w:numFmt w:val="decimal"/>
      <w:suff w:val="space"/>
      <w:lvlText w:val="%1."/>
      <w:lvlJc w:val="left"/>
    </w:lvl>
  </w:abstractNum>
  <w:num w:numId="1" w16cid:durableId="827214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2135F"/>
    <w:rsid w:val="00021D4B"/>
    <w:rsid w:val="00035EF4"/>
    <w:rsid w:val="0003729F"/>
    <w:rsid w:val="00037A61"/>
    <w:rsid w:val="000400ED"/>
    <w:rsid w:val="00041428"/>
    <w:rsid w:val="00046C57"/>
    <w:rsid w:val="0004780A"/>
    <w:rsid w:val="00051F7A"/>
    <w:rsid w:val="00057F18"/>
    <w:rsid w:val="00060BE6"/>
    <w:rsid w:val="000626ED"/>
    <w:rsid w:val="00065C2D"/>
    <w:rsid w:val="00075992"/>
    <w:rsid w:val="00081212"/>
    <w:rsid w:val="000820B1"/>
    <w:rsid w:val="0009071B"/>
    <w:rsid w:val="000A79B5"/>
    <w:rsid w:val="000B386B"/>
    <w:rsid w:val="000B431B"/>
    <w:rsid w:val="000D7E7A"/>
    <w:rsid w:val="000E11C6"/>
    <w:rsid w:val="000E1AB2"/>
    <w:rsid w:val="001302D9"/>
    <w:rsid w:val="00141070"/>
    <w:rsid w:val="00145364"/>
    <w:rsid w:val="001462FB"/>
    <w:rsid w:val="00161D1B"/>
    <w:rsid w:val="00170C55"/>
    <w:rsid w:val="00172C58"/>
    <w:rsid w:val="001741C3"/>
    <w:rsid w:val="00180050"/>
    <w:rsid w:val="0018319F"/>
    <w:rsid w:val="00195565"/>
    <w:rsid w:val="001A1575"/>
    <w:rsid w:val="001A5C29"/>
    <w:rsid w:val="001A5F9E"/>
    <w:rsid w:val="001A7B9B"/>
    <w:rsid w:val="001D0774"/>
    <w:rsid w:val="001D1093"/>
    <w:rsid w:val="001D2E82"/>
    <w:rsid w:val="001D4ECD"/>
    <w:rsid w:val="001E3B8E"/>
    <w:rsid w:val="001E3C57"/>
    <w:rsid w:val="00200238"/>
    <w:rsid w:val="002023DC"/>
    <w:rsid w:val="0021034E"/>
    <w:rsid w:val="00221965"/>
    <w:rsid w:val="0022235A"/>
    <w:rsid w:val="0022380E"/>
    <w:rsid w:val="00226D4C"/>
    <w:rsid w:val="00244BEA"/>
    <w:rsid w:val="002565BA"/>
    <w:rsid w:val="00264944"/>
    <w:rsid w:val="00265765"/>
    <w:rsid w:val="00274AB6"/>
    <w:rsid w:val="00275562"/>
    <w:rsid w:val="00280E5C"/>
    <w:rsid w:val="00281299"/>
    <w:rsid w:val="002A1443"/>
    <w:rsid w:val="002A40ED"/>
    <w:rsid w:val="002A667E"/>
    <w:rsid w:val="002C5D45"/>
    <w:rsid w:val="002D7F75"/>
    <w:rsid w:val="002E4F23"/>
    <w:rsid w:val="002E5F30"/>
    <w:rsid w:val="002E6674"/>
    <w:rsid w:val="002F3EDA"/>
    <w:rsid w:val="00303EE2"/>
    <w:rsid w:val="0031315B"/>
    <w:rsid w:val="00315250"/>
    <w:rsid w:val="00327FB1"/>
    <w:rsid w:val="00344009"/>
    <w:rsid w:val="00347CB7"/>
    <w:rsid w:val="00350F53"/>
    <w:rsid w:val="0035527A"/>
    <w:rsid w:val="003561E6"/>
    <w:rsid w:val="00367811"/>
    <w:rsid w:val="003905A8"/>
    <w:rsid w:val="00390C50"/>
    <w:rsid w:val="00395153"/>
    <w:rsid w:val="003A6F49"/>
    <w:rsid w:val="003B5F4E"/>
    <w:rsid w:val="003B79C1"/>
    <w:rsid w:val="003C3610"/>
    <w:rsid w:val="003D5FE7"/>
    <w:rsid w:val="003E0509"/>
    <w:rsid w:val="00403F0C"/>
    <w:rsid w:val="00412AFA"/>
    <w:rsid w:val="00416A31"/>
    <w:rsid w:val="004260DE"/>
    <w:rsid w:val="00430595"/>
    <w:rsid w:val="00430762"/>
    <w:rsid w:val="00444BD9"/>
    <w:rsid w:val="0045424E"/>
    <w:rsid w:val="00455CA4"/>
    <w:rsid w:val="00457A75"/>
    <w:rsid w:val="00462D46"/>
    <w:rsid w:val="00470345"/>
    <w:rsid w:val="00471361"/>
    <w:rsid w:val="00475451"/>
    <w:rsid w:val="004821F0"/>
    <w:rsid w:val="00483689"/>
    <w:rsid w:val="00491103"/>
    <w:rsid w:val="00492658"/>
    <w:rsid w:val="004B6F30"/>
    <w:rsid w:val="004C556C"/>
    <w:rsid w:val="004D5A7F"/>
    <w:rsid w:val="004E2F5E"/>
    <w:rsid w:val="004E4C63"/>
    <w:rsid w:val="004F266E"/>
    <w:rsid w:val="00502A44"/>
    <w:rsid w:val="00503A55"/>
    <w:rsid w:val="005121C0"/>
    <w:rsid w:val="00547F9D"/>
    <w:rsid w:val="00550EED"/>
    <w:rsid w:val="00562F48"/>
    <w:rsid w:val="0057016D"/>
    <w:rsid w:val="0057204E"/>
    <w:rsid w:val="00573837"/>
    <w:rsid w:val="00576255"/>
    <w:rsid w:val="00580CBD"/>
    <w:rsid w:val="005A04C3"/>
    <w:rsid w:val="005A7878"/>
    <w:rsid w:val="005B221F"/>
    <w:rsid w:val="005B4AF6"/>
    <w:rsid w:val="005C066B"/>
    <w:rsid w:val="005D06A4"/>
    <w:rsid w:val="005D5EAB"/>
    <w:rsid w:val="005E3C98"/>
    <w:rsid w:val="00600F8E"/>
    <w:rsid w:val="00605100"/>
    <w:rsid w:val="00612958"/>
    <w:rsid w:val="0061467D"/>
    <w:rsid w:val="006225A4"/>
    <w:rsid w:val="00624FA7"/>
    <w:rsid w:val="006344C8"/>
    <w:rsid w:val="00634DF1"/>
    <w:rsid w:val="0063528D"/>
    <w:rsid w:val="006568E3"/>
    <w:rsid w:val="006613EB"/>
    <w:rsid w:val="00674DC8"/>
    <w:rsid w:val="006866A1"/>
    <w:rsid w:val="006930C7"/>
    <w:rsid w:val="006B5CF5"/>
    <w:rsid w:val="006C2B84"/>
    <w:rsid w:val="006E4D32"/>
    <w:rsid w:val="007068CB"/>
    <w:rsid w:val="00707DB0"/>
    <w:rsid w:val="00713720"/>
    <w:rsid w:val="00724839"/>
    <w:rsid w:val="0073266B"/>
    <w:rsid w:val="007333EC"/>
    <w:rsid w:val="00743773"/>
    <w:rsid w:val="00746464"/>
    <w:rsid w:val="00751E1C"/>
    <w:rsid w:val="0075421B"/>
    <w:rsid w:val="007631E8"/>
    <w:rsid w:val="00773A9D"/>
    <w:rsid w:val="00775DBC"/>
    <w:rsid w:val="007820F3"/>
    <w:rsid w:val="0078561C"/>
    <w:rsid w:val="0078651F"/>
    <w:rsid w:val="007D6D42"/>
    <w:rsid w:val="007E3573"/>
    <w:rsid w:val="00814B32"/>
    <w:rsid w:val="0082039F"/>
    <w:rsid w:val="00822416"/>
    <w:rsid w:val="00832655"/>
    <w:rsid w:val="008343DE"/>
    <w:rsid w:val="00847D02"/>
    <w:rsid w:val="00855CEF"/>
    <w:rsid w:val="00865D15"/>
    <w:rsid w:val="00867241"/>
    <w:rsid w:val="008741EE"/>
    <w:rsid w:val="0088775A"/>
    <w:rsid w:val="00887DF5"/>
    <w:rsid w:val="008962EE"/>
    <w:rsid w:val="008A03C6"/>
    <w:rsid w:val="008B13B0"/>
    <w:rsid w:val="008B2F54"/>
    <w:rsid w:val="008C7637"/>
    <w:rsid w:val="008F110B"/>
    <w:rsid w:val="008F21FD"/>
    <w:rsid w:val="008F2686"/>
    <w:rsid w:val="00911977"/>
    <w:rsid w:val="00924154"/>
    <w:rsid w:val="009314F5"/>
    <w:rsid w:val="0094438D"/>
    <w:rsid w:val="00950A33"/>
    <w:rsid w:val="00955B07"/>
    <w:rsid w:val="009772FE"/>
    <w:rsid w:val="009A3757"/>
    <w:rsid w:val="009A4068"/>
    <w:rsid w:val="009B0893"/>
    <w:rsid w:val="009B1A8F"/>
    <w:rsid w:val="009C01AD"/>
    <w:rsid w:val="009D7E64"/>
    <w:rsid w:val="009F27A9"/>
    <w:rsid w:val="00A01CA7"/>
    <w:rsid w:val="00A11267"/>
    <w:rsid w:val="00A15D2F"/>
    <w:rsid w:val="00A27DC5"/>
    <w:rsid w:val="00A43740"/>
    <w:rsid w:val="00A64BDE"/>
    <w:rsid w:val="00A67B76"/>
    <w:rsid w:val="00A808D2"/>
    <w:rsid w:val="00A81964"/>
    <w:rsid w:val="00A946ED"/>
    <w:rsid w:val="00A95F4A"/>
    <w:rsid w:val="00AA089A"/>
    <w:rsid w:val="00AA6434"/>
    <w:rsid w:val="00AC1682"/>
    <w:rsid w:val="00AC3585"/>
    <w:rsid w:val="00AD2E19"/>
    <w:rsid w:val="00B00644"/>
    <w:rsid w:val="00B07D04"/>
    <w:rsid w:val="00B1355D"/>
    <w:rsid w:val="00B13ADE"/>
    <w:rsid w:val="00B16784"/>
    <w:rsid w:val="00B20CA7"/>
    <w:rsid w:val="00B305DD"/>
    <w:rsid w:val="00B3133A"/>
    <w:rsid w:val="00B56CA8"/>
    <w:rsid w:val="00B773DB"/>
    <w:rsid w:val="00B85A21"/>
    <w:rsid w:val="00B9582B"/>
    <w:rsid w:val="00BA3C4E"/>
    <w:rsid w:val="00BA74E8"/>
    <w:rsid w:val="00BB1326"/>
    <w:rsid w:val="00BC2000"/>
    <w:rsid w:val="00BF2D78"/>
    <w:rsid w:val="00BF304B"/>
    <w:rsid w:val="00BF6139"/>
    <w:rsid w:val="00C30665"/>
    <w:rsid w:val="00C37B9F"/>
    <w:rsid w:val="00C41F5E"/>
    <w:rsid w:val="00C5389D"/>
    <w:rsid w:val="00C61ACC"/>
    <w:rsid w:val="00C61D5E"/>
    <w:rsid w:val="00C65862"/>
    <w:rsid w:val="00C75B10"/>
    <w:rsid w:val="00C77641"/>
    <w:rsid w:val="00C81013"/>
    <w:rsid w:val="00C82E3E"/>
    <w:rsid w:val="00C86AAB"/>
    <w:rsid w:val="00CA7EEC"/>
    <w:rsid w:val="00CB02AB"/>
    <w:rsid w:val="00CB3F38"/>
    <w:rsid w:val="00CC0085"/>
    <w:rsid w:val="00CC1303"/>
    <w:rsid w:val="00CD10D9"/>
    <w:rsid w:val="00CE09A4"/>
    <w:rsid w:val="00CE7775"/>
    <w:rsid w:val="00CF0051"/>
    <w:rsid w:val="00CF41C9"/>
    <w:rsid w:val="00D02381"/>
    <w:rsid w:val="00D02CAF"/>
    <w:rsid w:val="00D14816"/>
    <w:rsid w:val="00D16446"/>
    <w:rsid w:val="00D17F4F"/>
    <w:rsid w:val="00D21745"/>
    <w:rsid w:val="00D36841"/>
    <w:rsid w:val="00D405EC"/>
    <w:rsid w:val="00D43D5D"/>
    <w:rsid w:val="00D4789A"/>
    <w:rsid w:val="00D60865"/>
    <w:rsid w:val="00D64FEB"/>
    <w:rsid w:val="00D76D25"/>
    <w:rsid w:val="00D77AB1"/>
    <w:rsid w:val="00D947B2"/>
    <w:rsid w:val="00D95588"/>
    <w:rsid w:val="00D96DE7"/>
    <w:rsid w:val="00D97A04"/>
    <w:rsid w:val="00DB17DD"/>
    <w:rsid w:val="00DB520E"/>
    <w:rsid w:val="00DC068B"/>
    <w:rsid w:val="00DC22A0"/>
    <w:rsid w:val="00DC3BAE"/>
    <w:rsid w:val="00DD0F83"/>
    <w:rsid w:val="00DD5701"/>
    <w:rsid w:val="00DF0DBA"/>
    <w:rsid w:val="00DF1158"/>
    <w:rsid w:val="00E07634"/>
    <w:rsid w:val="00E22F62"/>
    <w:rsid w:val="00E30F15"/>
    <w:rsid w:val="00E31275"/>
    <w:rsid w:val="00E35B52"/>
    <w:rsid w:val="00E62DE7"/>
    <w:rsid w:val="00E63BA5"/>
    <w:rsid w:val="00E666B7"/>
    <w:rsid w:val="00E743B8"/>
    <w:rsid w:val="00E74DE3"/>
    <w:rsid w:val="00E80B20"/>
    <w:rsid w:val="00E85F92"/>
    <w:rsid w:val="00E900CD"/>
    <w:rsid w:val="00E97AEF"/>
    <w:rsid w:val="00EC02E3"/>
    <w:rsid w:val="00EC0FEA"/>
    <w:rsid w:val="00EC59C7"/>
    <w:rsid w:val="00EC6156"/>
    <w:rsid w:val="00EC62F5"/>
    <w:rsid w:val="00EE35E6"/>
    <w:rsid w:val="00EF1A8F"/>
    <w:rsid w:val="00EF6770"/>
    <w:rsid w:val="00F0258C"/>
    <w:rsid w:val="00F2213A"/>
    <w:rsid w:val="00F27115"/>
    <w:rsid w:val="00F3324C"/>
    <w:rsid w:val="00F3337B"/>
    <w:rsid w:val="00F711B9"/>
    <w:rsid w:val="00F7563A"/>
    <w:rsid w:val="00F75821"/>
    <w:rsid w:val="00F842A0"/>
    <w:rsid w:val="00F905AD"/>
    <w:rsid w:val="00FA205A"/>
    <w:rsid w:val="00FB3EA3"/>
    <w:rsid w:val="00FB53F0"/>
    <w:rsid w:val="00FD543A"/>
    <w:rsid w:val="00FD5448"/>
    <w:rsid w:val="08331281"/>
    <w:rsid w:val="09C56195"/>
    <w:rsid w:val="28196D7C"/>
    <w:rsid w:val="32A17588"/>
    <w:rsid w:val="3B2E495E"/>
    <w:rsid w:val="4F3E7DE1"/>
    <w:rsid w:val="596D4045"/>
    <w:rsid w:val="5B3E42C0"/>
    <w:rsid w:val="5EED2BA4"/>
    <w:rsid w:val="61F55FC2"/>
    <w:rsid w:val="6CC77115"/>
    <w:rsid w:val="7A686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A8418"/>
  <w15:docId w15:val="{F66D1793-BCE8-4CA3-999B-3849ADAF3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Opisslike">
    <w:name w:val="caption"/>
    <w:basedOn w:val="Standard"/>
    <w:semiHidden/>
    <w:unhideWhenUsed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qFormat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qFormat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qFormat/>
    <w:rPr>
      <w:b/>
      <w:bCs/>
    </w:rPr>
  </w:style>
  <w:style w:type="paragraph" w:styleId="Popis">
    <w:name w:val="List"/>
    <w:basedOn w:val="Textbody"/>
    <w:semiHidden/>
    <w:unhideWhenUsed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msonormal0">
    <w:name w:val="msonormal"/>
    <w:basedOn w:val="Normal"/>
    <w:qFormat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Heading">
    <w:name w:val="Heading"/>
    <w:basedOn w:val="Standard"/>
    <w:next w:val="Textbod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qFormat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="SimSun" w:hAnsi="Segoe UI" w:cs="Segoe UI"/>
      <w:kern w:val="3"/>
      <w:sz w:val="18"/>
      <w:szCs w:val="18"/>
    </w:rPr>
  </w:style>
  <w:style w:type="paragraph" w:styleId="Bezproreda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hr-HR"/>
    </w:rPr>
  </w:style>
  <w:style w:type="paragraph" w:customStyle="1" w:styleId="EMPTYCELLSTYLE">
    <w:name w:val="EMPTY_CELL_STYLE"/>
    <w:basedOn w:val="Normal"/>
    <w:qFormat/>
    <w:pPr>
      <w:widowControl/>
      <w:suppressAutoHyphens w:val="0"/>
      <w:autoSpaceDN/>
      <w:spacing w:after="0"/>
      <w:jc w:val="left"/>
    </w:pPr>
    <w:rPr>
      <w:rFonts w:ascii="Arimo" w:eastAsia="Arimo" w:hAnsi="Arimo" w:cs="Arimo"/>
      <w:color w:val="000000"/>
      <w:kern w:val="0"/>
      <w:sz w:val="1"/>
      <w:szCs w:val="20"/>
      <w:lang w:eastAsia="hr-HR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  <w:lang w:val="hr-HR" w:eastAsia="hr-HR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qFormat/>
    <w:rPr>
      <w:rFonts w:ascii="Calibri" w:eastAsia="SimSun" w:hAnsi="Calibri" w:cs="Tahoma"/>
      <w:kern w:val="3"/>
      <w:sz w:val="20"/>
      <w:szCs w:val="20"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qFormat/>
    <w:rPr>
      <w:rFonts w:ascii="Calibri" w:eastAsia="SimSun" w:hAnsi="Calibri" w:cs="Tahoma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1298</Words>
  <Characters>7399</Characters>
  <Application>Microsoft Office Word</Application>
  <DocSecurity>0</DocSecurity>
  <Lines>61</Lines>
  <Paragraphs>17</Paragraphs>
  <ScaleCrop>false</ScaleCrop>
  <Company/>
  <LinksUpToDate>false</LinksUpToDate>
  <CharactersWithSpaces>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Općina Jankovci</cp:lastModifiedBy>
  <cp:revision>2</cp:revision>
  <cp:lastPrinted>2021-12-10T13:32:00Z</cp:lastPrinted>
  <dcterms:created xsi:type="dcterms:W3CDTF">2026-04-08T12:46:00Z</dcterms:created>
  <dcterms:modified xsi:type="dcterms:W3CDTF">2026-04-08T12:46:00Z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A880551035154DA79919015563276AB4_12</vt:lpwstr>
  </property>
</Properties>
</file>